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2B" w:rsidRPr="00281BE3" w:rsidRDefault="00281BE3" w:rsidP="00C43499">
      <w:pPr>
        <w:ind w:left="3540" w:firstLine="708"/>
        <w:jc w:val="both"/>
        <w:rPr>
          <w:b/>
        </w:rPr>
      </w:pPr>
      <w:bookmarkStart w:id="0" w:name="_GoBack"/>
      <w:bookmarkEnd w:id="0"/>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E175DD" w:rsidRPr="00A51883">
        <w:t>2</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Pr="00296F26" w:rsidRDefault="00296F26" w:rsidP="00E175DD">
      <w:pPr>
        <w:ind w:right="-1"/>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5C07E3" w:rsidTr="00296F26">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E175DD" w:rsidRDefault="00E175DD" w:rsidP="00777CDD">
      <w:pPr>
        <w:ind w:right="-82"/>
        <w:jc w:val="both"/>
        <w:rPr>
          <w:i/>
        </w:rPr>
      </w:pPr>
    </w:p>
    <w:p w:rsidR="006E3B7D" w:rsidRDefault="00E175DD" w:rsidP="00777CDD">
      <w:pPr>
        <w:ind w:right="-82"/>
        <w:jc w:val="both"/>
        <w:rPr>
          <w:i/>
        </w:rPr>
      </w:pPr>
      <w:r>
        <w:rPr>
          <w:i/>
        </w:rPr>
        <w:br w:type="page"/>
      </w:r>
    </w:p>
    <w:p w:rsidR="006E3B7D" w:rsidRPr="00EF3698" w:rsidRDefault="006E3B7D" w:rsidP="006E3B7D">
      <w:pPr>
        <w:spacing w:before="240" w:after="240"/>
        <w:jc w:val="center"/>
        <w:rPr>
          <w:b/>
        </w:rPr>
      </w:pPr>
      <w:r w:rsidRPr="00EF3698">
        <w:rPr>
          <w:b/>
        </w:rPr>
        <w:lastRenderedPageBreak/>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IV del C.C.N.I.</w:t>
      </w:r>
    </w:p>
    <w:p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2B"/>
    <w:rsid w:val="000503CD"/>
    <w:rsid w:val="000611B8"/>
    <w:rsid w:val="000C2B5D"/>
    <w:rsid w:val="001222FC"/>
    <w:rsid w:val="0014661E"/>
    <w:rsid w:val="001629B7"/>
    <w:rsid w:val="001B2288"/>
    <w:rsid w:val="00281BE3"/>
    <w:rsid w:val="00286B0B"/>
    <w:rsid w:val="00296F26"/>
    <w:rsid w:val="002C1905"/>
    <w:rsid w:val="002D2B6C"/>
    <w:rsid w:val="002E6236"/>
    <w:rsid w:val="003525B2"/>
    <w:rsid w:val="00367CC1"/>
    <w:rsid w:val="00477FCC"/>
    <w:rsid w:val="004B05DD"/>
    <w:rsid w:val="004C6B5F"/>
    <w:rsid w:val="004E629E"/>
    <w:rsid w:val="00535A2B"/>
    <w:rsid w:val="005A5435"/>
    <w:rsid w:val="005C07E3"/>
    <w:rsid w:val="006E3B7D"/>
    <w:rsid w:val="006E56DE"/>
    <w:rsid w:val="0073714E"/>
    <w:rsid w:val="00756786"/>
    <w:rsid w:val="00777CDD"/>
    <w:rsid w:val="00800632"/>
    <w:rsid w:val="00845F02"/>
    <w:rsid w:val="009666C4"/>
    <w:rsid w:val="009B3D96"/>
    <w:rsid w:val="009E2480"/>
    <w:rsid w:val="00A213C7"/>
    <w:rsid w:val="00A51883"/>
    <w:rsid w:val="00A8218C"/>
    <w:rsid w:val="00AD767D"/>
    <w:rsid w:val="00B564D0"/>
    <w:rsid w:val="00B65D5F"/>
    <w:rsid w:val="00C43499"/>
    <w:rsid w:val="00D66AA2"/>
    <w:rsid w:val="00DC5195"/>
    <w:rsid w:val="00DC7C1F"/>
    <w:rsid w:val="00E175DD"/>
    <w:rsid w:val="00E71A0F"/>
    <w:rsid w:val="00E82A12"/>
    <w:rsid w:val="00F2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357B8B-6B46-43A4-B919-9B4A7180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4E629E"/>
    <w:pPr>
      <w:ind w:right="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3FFA-7EFB-4E2F-81D5-003BB50E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 DOC servizio continuativo</vt:lpstr>
      <vt:lpstr>ALLEGATO F</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 DOC servizio continuativo</dc:title>
  <dc:subject>Allegato F DOC servizio continuativo</dc:subject>
  <dc:creator>MIUR</dc:creator>
  <cp:lastModifiedBy>Adele</cp:lastModifiedBy>
  <cp:revision>2</cp:revision>
  <dcterms:created xsi:type="dcterms:W3CDTF">2024-02-28T10:30:00Z</dcterms:created>
  <dcterms:modified xsi:type="dcterms:W3CDTF">2024-02-28T10:30:00Z</dcterms:modified>
</cp:coreProperties>
</file>